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4C" w:rsidRDefault="008C724C">
      <w:r w:rsidRPr="008A65ED">
        <w:rPr>
          <w:rFonts w:ascii="Arial Black" w:hAnsi="Arial Black"/>
        </w:rPr>
        <w:t xml:space="preserve">Project overview:  </w:t>
      </w:r>
      <w:r w:rsidR="00F60B09">
        <w:t>Y</w:t>
      </w:r>
      <w:r>
        <w:t xml:space="preserve">ou will conduct research on a contemporary trend and/or issue within middle/secondary education, analyze this issue, and publish your research findings on a collaborative wiki.  </w:t>
      </w:r>
    </w:p>
    <w:p w:rsidR="008A65ED" w:rsidRDefault="008C724C">
      <w:r w:rsidRPr="008A65ED">
        <w:rPr>
          <w:rFonts w:ascii="Arial Black" w:hAnsi="Arial Black"/>
        </w:rPr>
        <w:t xml:space="preserve">Project </w:t>
      </w:r>
      <w:r w:rsidR="00F60B09">
        <w:rPr>
          <w:rFonts w:ascii="Arial Black" w:hAnsi="Arial Black"/>
        </w:rPr>
        <w:t xml:space="preserve">learning </w:t>
      </w:r>
      <w:r w:rsidRPr="008A65ED">
        <w:rPr>
          <w:rFonts w:ascii="Arial Black" w:hAnsi="Arial Black"/>
        </w:rPr>
        <w:t>goals:</w:t>
      </w:r>
      <w:r>
        <w:t xml:space="preserve">  </w:t>
      </w:r>
    </w:p>
    <w:p w:rsidR="008C724C" w:rsidRDefault="008C724C" w:rsidP="008A65ED">
      <w:pPr>
        <w:pStyle w:val="ListParagraph"/>
        <w:numPr>
          <w:ilvl w:val="0"/>
          <w:numId w:val="1"/>
        </w:numPr>
      </w:pPr>
      <w:r>
        <w:t xml:space="preserve">To gain in-depth understanding of your chosen trend/issue.  </w:t>
      </w:r>
    </w:p>
    <w:p w:rsidR="008C724C" w:rsidRDefault="008C724C" w:rsidP="008A65ED">
      <w:pPr>
        <w:pStyle w:val="ListParagraph"/>
        <w:numPr>
          <w:ilvl w:val="0"/>
          <w:numId w:val="1"/>
        </w:numPr>
      </w:pPr>
      <w:r>
        <w:t>To gain experience (or extend your understanding of) conducting research using scholarly and “popular” sources.</w:t>
      </w:r>
    </w:p>
    <w:p w:rsidR="008C724C" w:rsidRDefault="008C724C" w:rsidP="008A65ED">
      <w:pPr>
        <w:pStyle w:val="ListParagraph"/>
        <w:numPr>
          <w:ilvl w:val="0"/>
          <w:numId w:val="1"/>
        </w:numPr>
      </w:pPr>
      <w:r>
        <w:t>To disseminate your knowledge on your trend/issue to other “stakeholders.”</w:t>
      </w:r>
    </w:p>
    <w:p w:rsidR="008C724C" w:rsidRDefault="008C724C" w:rsidP="008A65ED">
      <w:pPr>
        <w:pStyle w:val="ListParagraph"/>
        <w:numPr>
          <w:ilvl w:val="0"/>
          <w:numId w:val="1"/>
        </w:numPr>
      </w:pPr>
      <w:r>
        <w:t>To gain experience (or strengthen your abilities in) composing in a digital genre (i.e., the course wiki).</w:t>
      </w:r>
    </w:p>
    <w:p w:rsidR="008C724C" w:rsidRPr="008A65ED" w:rsidRDefault="008C724C">
      <w:pPr>
        <w:rPr>
          <w:rFonts w:ascii="Arial Black" w:hAnsi="Arial Black"/>
        </w:rPr>
      </w:pPr>
      <w:r w:rsidRPr="008A65ED">
        <w:rPr>
          <w:rFonts w:ascii="Arial Black" w:hAnsi="Arial Black"/>
        </w:rPr>
        <w:t>Project components and descriptions:</w:t>
      </w:r>
    </w:p>
    <w:p w:rsidR="008C724C" w:rsidRDefault="008C724C">
      <w:proofErr w:type="gramStart"/>
      <w:r w:rsidRPr="00F60B09">
        <w:rPr>
          <w:b/>
        </w:rPr>
        <w:t>Overview of Topic (500-1000 words).</w:t>
      </w:r>
      <w:proofErr w:type="gramEnd"/>
      <w:r w:rsidRPr="00F60B09">
        <w:rPr>
          <w:b/>
        </w:rPr>
        <w:t xml:space="preserve"> </w:t>
      </w:r>
      <w:r>
        <w:t xml:space="preserve"> </w:t>
      </w:r>
      <w:proofErr w:type="gramStart"/>
      <w:r>
        <w:t>A succinct and clear description of your topic.</w:t>
      </w:r>
      <w:proofErr w:type="gramEnd"/>
      <w:r>
        <w:t xml:space="preserve">   This description may include (but is not limited to):  common misconceptions regarding your topic, experts’ opinions on the topic, examples of your topic (taken </w:t>
      </w:r>
      <w:proofErr w:type="gramStart"/>
      <w:r>
        <w:t>from</w:t>
      </w:r>
      <w:proofErr w:type="gramEnd"/>
      <w:r>
        <w:t xml:space="preserve"> the media or scholarly sources), competing theories/ideas about your topic.  This description should be professional in tone and language, written in third person, follow grammar/mechanics for Standard American English, and </w:t>
      </w:r>
      <w:r w:rsidR="00F60B09">
        <w:t xml:space="preserve">be </w:t>
      </w:r>
      <w:r>
        <w:t>free of bias or personal opinions.</w:t>
      </w:r>
    </w:p>
    <w:p w:rsidR="008C724C" w:rsidRDefault="008C724C">
      <w:proofErr w:type="gramStart"/>
      <w:r w:rsidRPr="00F60B09">
        <w:rPr>
          <w:b/>
        </w:rPr>
        <w:t>Trend or Issue?</w:t>
      </w:r>
      <w:proofErr w:type="gramEnd"/>
      <w:r w:rsidRPr="00F60B09">
        <w:rPr>
          <w:b/>
        </w:rPr>
        <w:t xml:space="preserve"> </w:t>
      </w:r>
      <w:proofErr w:type="gramStart"/>
      <w:r w:rsidRPr="00F60B09">
        <w:rPr>
          <w:b/>
        </w:rPr>
        <w:t>(500-1000 words).</w:t>
      </w:r>
      <w:proofErr w:type="gramEnd"/>
      <w:r>
        <w:t xml:space="preserve">  A well organized and balanced rationale as to whether your topic is a trend, an issue, or both within middle/secondary education.  Your claim should be clearly stated in the opening of this section and supported by evidence (e.g., statistics, quotes, paraphrases) from your sources.  </w:t>
      </w:r>
    </w:p>
    <w:p w:rsidR="008C724C" w:rsidRDefault="008C724C">
      <w:proofErr w:type="gramStart"/>
      <w:r w:rsidRPr="00F60B09">
        <w:rPr>
          <w:b/>
        </w:rPr>
        <w:t>Annotated Bibliography</w:t>
      </w:r>
      <w:r>
        <w:t>.</w:t>
      </w:r>
      <w:proofErr w:type="gramEnd"/>
      <w:r>
        <w:t xml:space="preserve">  </w:t>
      </w:r>
      <w:proofErr w:type="gramStart"/>
      <w:r>
        <w:t>An annotated bibliography (using APA citation) for six sources of relevance to your topic.</w:t>
      </w:r>
      <w:proofErr w:type="gramEnd"/>
      <w:r>
        <w:t xml:space="preserve">  Of these sources, at least two must be “scholarly” sources (e.g., peer-reviewed journal articles, publications from national organizations or scholars in the discipline).  Other sources come from “popular” publications (e.g., blogs, newspaper articles, opinion columns, film, novels).  If you use digital sources (e.g., blogs, websites), please be sure to link your source to your annotated bibliography on your wikipage.</w:t>
      </w:r>
    </w:p>
    <w:p w:rsidR="008C724C" w:rsidRDefault="008C724C">
      <w:r w:rsidRPr="00F60B09">
        <w:rPr>
          <w:b/>
        </w:rPr>
        <w:t>Optional:  In My Opinion (length is up to your discretion).</w:t>
      </w:r>
      <w:r>
        <w:t xml:space="preserve">  </w:t>
      </w:r>
      <w:proofErr w:type="gramStart"/>
      <w:r>
        <w:t>An explanation of your personal (and/or professional) interest in your topic.</w:t>
      </w:r>
      <w:proofErr w:type="gramEnd"/>
      <w:r>
        <w:t xml:space="preserve">  In this section, you may describe an experience as a teacher or student you have had with your topic.  Or, you might discuss your topic from your perspective as a parent, community member, or tax payer.  This is your opportunity to “express yourself” (should you wish to complete this section). </w:t>
      </w:r>
    </w:p>
    <w:p w:rsidR="008C724C" w:rsidRDefault="008C724C"/>
    <w:p w:rsidR="00F60B09" w:rsidRDefault="00F60B09">
      <w:pPr>
        <w:rPr>
          <w:b/>
        </w:rPr>
      </w:pPr>
    </w:p>
    <w:p w:rsidR="008C724C" w:rsidRPr="00F60B09" w:rsidRDefault="008C724C">
      <w:pPr>
        <w:rPr>
          <w:b/>
        </w:rPr>
      </w:pPr>
      <w:r w:rsidRPr="009B5E02">
        <w:rPr>
          <w:b/>
        </w:rPr>
        <w:lastRenderedPageBreak/>
        <w:t>Wiki Grading Criteria</w:t>
      </w:r>
      <w:proofErr w:type="gramStart"/>
      <w:r w:rsidRPr="009B5E02">
        <w:rPr>
          <w:b/>
        </w:rPr>
        <w:t>:</w:t>
      </w:r>
      <w:r w:rsidR="009B5E02">
        <w:t>The</w:t>
      </w:r>
      <w:proofErr w:type="gramEnd"/>
      <w:r w:rsidR="009B5E02">
        <w:t xml:space="preserve"> text you compose for the Topic Overview and Trend or Issue sections will be graded using the following rubric.</w:t>
      </w:r>
    </w:p>
    <w:tbl>
      <w:tblPr>
        <w:tblStyle w:val="TableGrid"/>
        <w:tblW w:w="0" w:type="auto"/>
        <w:tblLook w:val="00BF"/>
      </w:tblPr>
      <w:tblGrid>
        <w:gridCol w:w="2214"/>
        <w:gridCol w:w="2214"/>
        <w:gridCol w:w="2214"/>
        <w:gridCol w:w="2214"/>
      </w:tblGrid>
      <w:tr w:rsidR="008C724C">
        <w:tc>
          <w:tcPr>
            <w:tcW w:w="2214" w:type="dxa"/>
          </w:tcPr>
          <w:p w:rsidR="008C724C" w:rsidRPr="00AE5F7C" w:rsidRDefault="009B5E02">
            <w:pPr>
              <w:rPr>
                <w:b/>
              </w:rPr>
            </w:pPr>
            <w:r w:rsidRPr="00AE5F7C">
              <w:rPr>
                <w:b/>
              </w:rPr>
              <w:t>Writing Component</w:t>
            </w:r>
          </w:p>
        </w:tc>
        <w:tc>
          <w:tcPr>
            <w:tcW w:w="2214" w:type="dxa"/>
          </w:tcPr>
          <w:p w:rsidR="008C724C" w:rsidRDefault="009B5E02">
            <w:r>
              <w:t>3</w:t>
            </w:r>
          </w:p>
        </w:tc>
        <w:tc>
          <w:tcPr>
            <w:tcW w:w="2214" w:type="dxa"/>
          </w:tcPr>
          <w:p w:rsidR="008C724C" w:rsidRDefault="009B5E02">
            <w:r>
              <w:t>2</w:t>
            </w:r>
          </w:p>
        </w:tc>
        <w:tc>
          <w:tcPr>
            <w:tcW w:w="2214" w:type="dxa"/>
          </w:tcPr>
          <w:p w:rsidR="008C724C" w:rsidRDefault="009B5E02">
            <w:r>
              <w:t>1</w:t>
            </w:r>
          </w:p>
        </w:tc>
      </w:tr>
      <w:tr w:rsidR="008C724C">
        <w:tc>
          <w:tcPr>
            <w:tcW w:w="2214" w:type="dxa"/>
          </w:tcPr>
          <w:p w:rsidR="009B5E02" w:rsidRPr="00AE5F7C" w:rsidRDefault="009B5E02">
            <w:pPr>
              <w:rPr>
                <w:b/>
              </w:rPr>
            </w:pPr>
            <w:r w:rsidRPr="00AE5F7C">
              <w:rPr>
                <w:b/>
              </w:rPr>
              <w:t>Section topic:  clarity</w:t>
            </w:r>
          </w:p>
          <w:p w:rsidR="009B5E02" w:rsidRPr="00AE5F7C" w:rsidRDefault="009B5E02">
            <w:pPr>
              <w:rPr>
                <w:b/>
              </w:rPr>
            </w:pPr>
          </w:p>
          <w:p w:rsidR="008C724C" w:rsidRPr="00AE5F7C" w:rsidRDefault="009B5E02">
            <w:pPr>
              <w:rPr>
                <w:b/>
              </w:rPr>
            </w:pPr>
            <w:r w:rsidRPr="00AE5F7C">
              <w:rPr>
                <w:b/>
              </w:rPr>
              <w:t>X2</w:t>
            </w:r>
          </w:p>
        </w:tc>
        <w:tc>
          <w:tcPr>
            <w:tcW w:w="2214" w:type="dxa"/>
          </w:tcPr>
          <w:p w:rsidR="008C724C" w:rsidRDefault="009B5E02">
            <w:r>
              <w:t>Description of topic (or description of trend/issue) is clearly articulated in opening of section.</w:t>
            </w:r>
          </w:p>
        </w:tc>
        <w:tc>
          <w:tcPr>
            <w:tcW w:w="2214" w:type="dxa"/>
          </w:tcPr>
          <w:p w:rsidR="008C724C" w:rsidRDefault="009B5E02">
            <w:r>
              <w:t>Description of t1opic (or description of trend/issue) is not clearly articulated or is not in opening of section.</w:t>
            </w:r>
          </w:p>
        </w:tc>
        <w:tc>
          <w:tcPr>
            <w:tcW w:w="2214" w:type="dxa"/>
          </w:tcPr>
          <w:p w:rsidR="008C724C" w:rsidRDefault="009B5E02" w:rsidP="009B5E02">
            <w:r>
              <w:t>Description of topic (or description of trend/issue) is unclear throughout section.</w:t>
            </w:r>
          </w:p>
        </w:tc>
      </w:tr>
      <w:tr w:rsidR="008C724C">
        <w:tc>
          <w:tcPr>
            <w:tcW w:w="2214" w:type="dxa"/>
          </w:tcPr>
          <w:p w:rsidR="009B5E02" w:rsidRPr="00AE5F7C" w:rsidRDefault="009B5E02">
            <w:pPr>
              <w:rPr>
                <w:b/>
              </w:rPr>
            </w:pPr>
            <w:r w:rsidRPr="00AE5F7C">
              <w:rPr>
                <w:b/>
              </w:rPr>
              <w:t>Support for topic</w:t>
            </w:r>
          </w:p>
          <w:p w:rsidR="009B5E02" w:rsidRPr="00AE5F7C" w:rsidRDefault="009B5E02">
            <w:pPr>
              <w:rPr>
                <w:b/>
              </w:rPr>
            </w:pPr>
          </w:p>
          <w:p w:rsidR="009B5E02" w:rsidRPr="00AE5F7C" w:rsidRDefault="009B5E02">
            <w:pPr>
              <w:rPr>
                <w:b/>
              </w:rPr>
            </w:pPr>
          </w:p>
          <w:p w:rsidR="008C724C" w:rsidRPr="00AE5F7C" w:rsidRDefault="009B5E02">
            <w:pPr>
              <w:rPr>
                <w:b/>
              </w:rPr>
            </w:pPr>
            <w:r w:rsidRPr="00AE5F7C">
              <w:rPr>
                <w:b/>
              </w:rPr>
              <w:t>X2</w:t>
            </w:r>
          </w:p>
        </w:tc>
        <w:tc>
          <w:tcPr>
            <w:tcW w:w="2214" w:type="dxa"/>
          </w:tcPr>
          <w:p w:rsidR="008C724C" w:rsidRDefault="009B5E02">
            <w:r>
              <w:t>Author provides multiple sources of evidence or data to support description of topic or trend/issue.</w:t>
            </w:r>
          </w:p>
        </w:tc>
        <w:tc>
          <w:tcPr>
            <w:tcW w:w="2214" w:type="dxa"/>
          </w:tcPr>
          <w:p w:rsidR="008C724C" w:rsidRDefault="009B5E02" w:rsidP="009B5E02">
            <w:r>
              <w:t>Author provides 1-2 sources of evidence or data to support description of topic or trend/issue</w:t>
            </w:r>
          </w:p>
        </w:tc>
        <w:tc>
          <w:tcPr>
            <w:tcW w:w="2214" w:type="dxa"/>
          </w:tcPr>
          <w:p w:rsidR="008C724C" w:rsidRDefault="009B5E02">
            <w:r>
              <w:t>Author provides no sources of evidence or data.</w:t>
            </w:r>
          </w:p>
        </w:tc>
      </w:tr>
      <w:tr w:rsidR="009B5E02">
        <w:trPr>
          <w:trHeight w:val="350"/>
        </w:trPr>
        <w:tc>
          <w:tcPr>
            <w:tcW w:w="2214" w:type="dxa"/>
          </w:tcPr>
          <w:p w:rsidR="009B5E02" w:rsidRPr="00AE5F7C" w:rsidRDefault="009B5E02">
            <w:pPr>
              <w:rPr>
                <w:b/>
              </w:rPr>
            </w:pPr>
            <w:r w:rsidRPr="00AE5F7C">
              <w:rPr>
                <w:b/>
              </w:rPr>
              <w:t>Organization</w:t>
            </w:r>
          </w:p>
        </w:tc>
        <w:tc>
          <w:tcPr>
            <w:tcW w:w="2214" w:type="dxa"/>
            <w:shd w:val="clear" w:color="auto" w:fill="auto"/>
          </w:tcPr>
          <w:p w:rsidR="009B5E02" w:rsidRDefault="009B5E02">
            <w:r>
              <w:t>Ideas flow logically; transitions are used between ideas.</w:t>
            </w:r>
          </w:p>
        </w:tc>
        <w:tc>
          <w:tcPr>
            <w:tcW w:w="2214" w:type="dxa"/>
            <w:shd w:val="clear" w:color="auto" w:fill="auto"/>
          </w:tcPr>
          <w:p w:rsidR="009B5E02" w:rsidRDefault="009B5E02">
            <w:r>
              <w:t>Ideas do not flow logically or few transitions are used.</w:t>
            </w:r>
          </w:p>
        </w:tc>
        <w:tc>
          <w:tcPr>
            <w:tcW w:w="2214" w:type="dxa"/>
            <w:shd w:val="clear" w:color="auto" w:fill="auto"/>
          </w:tcPr>
          <w:p w:rsidR="009B5E02" w:rsidRDefault="009B5E02">
            <w:r>
              <w:t>Ideas do not flow logically; no transitions are used.</w:t>
            </w:r>
          </w:p>
        </w:tc>
      </w:tr>
      <w:tr w:rsidR="009B5E02">
        <w:trPr>
          <w:trHeight w:val="350"/>
        </w:trPr>
        <w:tc>
          <w:tcPr>
            <w:tcW w:w="2214" w:type="dxa"/>
          </w:tcPr>
          <w:p w:rsidR="009B5E02" w:rsidRPr="00AE5F7C" w:rsidRDefault="009B5E02">
            <w:pPr>
              <w:rPr>
                <w:b/>
              </w:rPr>
            </w:pPr>
            <w:r w:rsidRPr="00AE5F7C">
              <w:rPr>
                <w:b/>
              </w:rPr>
              <w:t>Language/tone</w:t>
            </w:r>
          </w:p>
        </w:tc>
        <w:tc>
          <w:tcPr>
            <w:tcW w:w="2214" w:type="dxa"/>
            <w:shd w:val="clear" w:color="auto" w:fill="auto"/>
          </w:tcPr>
          <w:p w:rsidR="009B5E02" w:rsidRDefault="009B5E02">
            <w:r>
              <w:t>Words and phrases are professional in tone; 3</w:t>
            </w:r>
            <w:r w:rsidRPr="009B5E02">
              <w:rPr>
                <w:vertAlign w:val="superscript"/>
              </w:rPr>
              <w:t>rd</w:t>
            </w:r>
            <w:r>
              <w:t xml:space="preserve"> person objective tone used throughout.</w:t>
            </w:r>
          </w:p>
        </w:tc>
        <w:tc>
          <w:tcPr>
            <w:tcW w:w="2214" w:type="dxa"/>
            <w:shd w:val="clear" w:color="auto" w:fill="auto"/>
          </w:tcPr>
          <w:p w:rsidR="009B5E02" w:rsidRDefault="009B5E02">
            <w:r>
              <w:t>Some words and phrases are professional and objective in tone.</w:t>
            </w:r>
          </w:p>
        </w:tc>
        <w:tc>
          <w:tcPr>
            <w:tcW w:w="2214" w:type="dxa"/>
            <w:shd w:val="clear" w:color="auto" w:fill="auto"/>
          </w:tcPr>
          <w:p w:rsidR="009B5E02" w:rsidRDefault="009B5E02">
            <w:r>
              <w:t>Words and phrases are casual and convey a tone that is not objective and/or professional</w:t>
            </w:r>
          </w:p>
        </w:tc>
      </w:tr>
      <w:tr w:rsidR="009B5E02">
        <w:trPr>
          <w:trHeight w:val="350"/>
        </w:trPr>
        <w:tc>
          <w:tcPr>
            <w:tcW w:w="2214" w:type="dxa"/>
          </w:tcPr>
          <w:p w:rsidR="009B5E02" w:rsidRPr="00AE5F7C" w:rsidRDefault="009B5E02">
            <w:pPr>
              <w:rPr>
                <w:b/>
              </w:rPr>
            </w:pPr>
            <w:r w:rsidRPr="00AE5F7C">
              <w:rPr>
                <w:b/>
              </w:rPr>
              <w:t>Mechanics</w:t>
            </w:r>
          </w:p>
        </w:tc>
        <w:tc>
          <w:tcPr>
            <w:tcW w:w="2214" w:type="dxa"/>
            <w:shd w:val="clear" w:color="auto" w:fill="auto"/>
          </w:tcPr>
          <w:p w:rsidR="009B5E02" w:rsidRDefault="009B5E02">
            <w:r>
              <w:t>Grammar, spelling, and mechanics consistent with SAE throughout.</w:t>
            </w:r>
          </w:p>
        </w:tc>
        <w:tc>
          <w:tcPr>
            <w:tcW w:w="2214" w:type="dxa"/>
            <w:shd w:val="clear" w:color="auto" w:fill="auto"/>
          </w:tcPr>
          <w:p w:rsidR="009B5E02" w:rsidRDefault="009B5E02">
            <w:r>
              <w:t>A few grammatical, spelling, and/or mechanical issues inconsistent with SAE.</w:t>
            </w:r>
          </w:p>
        </w:tc>
        <w:tc>
          <w:tcPr>
            <w:tcW w:w="2214" w:type="dxa"/>
            <w:shd w:val="clear" w:color="auto" w:fill="auto"/>
          </w:tcPr>
          <w:p w:rsidR="009B5E02" w:rsidRDefault="009B5E02">
            <w:r>
              <w:t xml:space="preserve">Grammatical, spelling, mechanical issues are numerous and distracting. </w:t>
            </w:r>
          </w:p>
        </w:tc>
      </w:tr>
    </w:tbl>
    <w:p w:rsidR="00345CFB" w:rsidRDefault="00345CFB" w:rsidP="00F60B09">
      <w:pPr>
        <w:spacing w:after="0"/>
      </w:pPr>
      <w:r w:rsidRPr="00AE5F7C">
        <w:rPr>
          <w:b/>
        </w:rPr>
        <w:t>Process Points:</w:t>
      </w:r>
      <w:r w:rsidR="00AE5F7C">
        <w:t xml:space="preserve">   </w:t>
      </w:r>
      <w:r w:rsidR="00AE5F7C">
        <w:tab/>
      </w:r>
      <w:r>
        <w:t>Participation in Peer Review:  +2</w:t>
      </w:r>
    </w:p>
    <w:p w:rsidR="00345CFB" w:rsidRDefault="00AE5F7C" w:rsidP="00F60B09">
      <w:pPr>
        <w:spacing w:after="0"/>
      </w:pPr>
      <w:r>
        <w:tab/>
      </w:r>
      <w:r>
        <w:tab/>
      </w:r>
      <w:r>
        <w:tab/>
      </w:r>
      <w:r w:rsidR="00345CFB">
        <w:t>Evidence of Revisoins:  +2</w:t>
      </w:r>
    </w:p>
    <w:p w:rsidR="00345CFB" w:rsidRPr="00AE5F7C" w:rsidRDefault="00AE5F7C" w:rsidP="00F60B09">
      <w:pPr>
        <w:spacing w:after="0"/>
        <w:rPr>
          <w:b/>
        </w:rPr>
      </w:pPr>
      <w:r>
        <w:tab/>
      </w:r>
      <w:r>
        <w:tab/>
      </w:r>
      <w:r>
        <w:tab/>
      </w:r>
      <w:r w:rsidR="00345CFB" w:rsidRPr="00AE5F7C">
        <w:rPr>
          <w:b/>
        </w:rPr>
        <w:t>Total points:  ____25</w:t>
      </w:r>
    </w:p>
    <w:p w:rsidR="00AE5F7C" w:rsidRDefault="00AE5F7C"/>
    <w:p w:rsidR="00AE5F7C" w:rsidRDefault="00AE5F7C"/>
    <w:p w:rsidR="00AE5F7C" w:rsidRDefault="00AE5F7C"/>
    <w:p w:rsidR="00AE5F7C" w:rsidRDefault="00AE5F7C"/>
    <w:p w:rsidR="00AE5F7C" w:rsidRPr="00F60B09" w:rsidRDefault="00AE5F7C" w:rsidP="00AE5F7C">
      <w:pPr>
        <w:rPr>
          <w:b/>
        </w:rPr>
      </w:pPr>
      <w:r>
        <w:rPr>
          <w:b/>
        </w:rPr>
        <w:lastRenderedPageBreak/>
        <w:t>Annotated Bibliography</w:t>
      </w:r>
      <w:proofErr w:type="gramStart"/>
      <w:r w:rsidRPr="009B5E02">
        <w:rPr>
          <w:b/>
        </w:rPr>
        <w:t>:</w:t>
      </w:r>
      <w:r>
        <w:t>Your</w:t>
      </w:r>
      <w:proofErr w:type="gramEnd"/>
      <w:r>
        <w:t xml:space="preserve"> annotated bibliography will be graded using the following rubric.</w:t>
      </w:r>
    </w:p>
    <w:tbl>
      <w:tblPr>
        <w:tblStyle w:val="TableGrid"/>
        <w:tblW w:w="0" w:type="auto"/>
        <w:tblLook w:val="00BF"/>
      </w:tblPr>
      <w:tblGrid>
        <w:gridCol w:w="2188"/>
        <w:gridCol w:w="2169"/>
        <w:gridCol w:w="2176"/>
        <w:gridCol w:w="2323"/>
      </w:tblGrid>
      <w:tr w:rsidR="00AE5F7C" w:rsidTr="00FC234D">
        <w:tc>
          <w:tcPr>
            <w:tcW w:w="2214" w:type="dxa"/>
          </w:tcPr>
          <w:p w:rsidR="00AE5F7C" w:rsidRPr="00AE5F7C" w:rsidRDefault="00AE5F7C" w:rsidP="00FC234D">
            <w:pPr>
              <w:rPr>
                <w:b/>
              </w:rPr>
            </w:pPr>
            <w:r>
              <w:rPr>
                <w:b/>
              </w:rPr>
              <w:t xml:space="preserve">Bibliography </w:t>
            </w:r>
            <w:r w:rsidRPr="00AE5F7C">
              <w:rPr>
                <w:b/>
              </w:rPr>
              <w:t>Component</w:t>
            </w:r>
          </w:p>
        </w:tc>
        <w:tc>
          <w:tcPr>
            <w:tcW w:w="2214" w:type="dxa"/>
          </w:tcPr>
          <w:p w:rsidR="00AE5F7C" w:rsidRDefault="00AE5F7C" w:rsidP="00FC234D">
            <w:r>
              <w:t>3</w:t>
            </w:r>
          </w:p>
        </w:tc>
        <w:tc>
          <w:tcPr>
            <w:tcW w:w="2214" w:type="dxa"/>
          </w:tcPr>
          <w:p w:rsidR="00AE5F7C" w:rsidRDefault="00AE5F7C" w:rsidP="00FC234D">
            <w:r>
              <w:t>2</w:t>
            </w:r>
          </w:p>
        </w:tc>
        <w:tc>
          <w:tcPr>
            <w:tcW w:w="2214" w:type="dxa"/>
          </w:tcPr>
          <w:p w:rsidR="00AE5F7C" w:rsidRDefault="00AE5F7C" w:rsidP="00FC234D">
            <w:r>
              <w:t>1</w:t>
            </w:r>
          </w:p>
        </w:tc>
      </w:tr>
      <w:tr w:rsidR="00AE5F7C" w:rsidTr="00FC234D">
        <w:tc>
          <w:tcPr>
            <w:tcW w:w="2214" w:type="dxa"/>
          </w:tcPr>
          <w:p w:rsidR="00AE5F7C" w:rsidRPr="00AE5F7C" w:rsidRDefault="00AE5F7C" w:rsidP="00FC234D">
            <w:pPr>
              <w:rPr>
                <w:b/>
              </w:rPr>
            </w:pPr>
            <w:r>
              <w:rPr>
                <w:b/>
              </w:rPr>
              <w:t>Completeness</w:t>
            </w:r>
          </w:p>
        </w:tc>
        <w:tc>
          <w:tcPr>
            <w:tcW w:w="2214" w:type="dxa"/>
          </w:tcPr>
          <w:p w:rsidR="00AE5F7C" w:rsidRDefault="00AE5F7C" w:rsidP="00FC234D">
            <w:r>
              <w:t>Six sources are cited.</w:t>
            </w:r>
          </w:p>
        </w:tc>
        <w:tc>
          <w:tcPr>
            <w:tcW w:w="2214" w:type="dxa"/>
          </w:tcPr>
          <w:p w:rsidR="00AE5F7C" w:rsidRDefault="00AE5F7C" w:rsidP="00FC234D">
            <w:r>
              <w:t>4-5 sources are cited.</w:t>
            </w:r>
          </w:p>
        </w:tc>
        <w:tc>
          <w:tcPr>
            <w:tcW w:w="2214" w:type="dxa"/>
          </w:tcPr>
          <w:p w:rsidR="00AE5F7C" w:rsidRDefault="00AE5F7C" w:rsidP="00FC234D">
            <w:r>
              <w:t>3 or fewer sources are cited</w:t>
            </w:r>
            <w:r>
              <w:t>.</w:t>
            </w:r>
          </w:p>
        </w:tc>
      </w:tr>
      <w:tr w:rsidR="00AE5F7C" w:rsidTr="00FC234D">
        <w:tc>
          <w:tcPr>
            <w:tcW w:w="2214" w:type="dxa"/>
          </w:tcPr>
          <w:p w:rsidR="00AE5F7C" w:rsidRDefault="00AE5F7C" w:rsidP="00FC234D">
            <w:pPr>
              <w:rPr>
                <w:b/>
              </w:rPr>
            </w:pPr>
            <w:r>
              <w:rPr>
                <w:b/>
              </w:rPr>
              <w:t>Sources</w:t>
            </w:r>
          </w:p>
          <w:p w:rsidR="00AE5F7C" w:rsidRDefault="00AE5F7C" w:rsidP="00FC234D">
            <w:pPr>
              <w:rPr>
                <w:b/>
              </w:rPr>
            </w:pPr>
          </w:p>
          <w:p w:rsidR="00AE5F7C" w:rsidRDefault="00AE5F7C" w:rsidP="00FC234D">
            <w:pPr>
              <w:rPr>
                <w:b/>
              </w:rPr>
            </w:pPr>
          </w:p>
          <w:p w:rsidR="00AE5F7C" w:rsidRPr="00AE5F7C" w:rsidRDefault="00AE5F7C" w:rsidP="00FC234D">
            <w:pPr>
              <w:rPr>
                <w:b/>
              </w:rPr>
            </w:pPr>
            <w:r>
              <w:rPr>
                <w:b/>
              </w:rPr>
              <w:t>X2</w:t>
            </w:r>
          </w:p>
        </w:tc>
        <w:tc>
          <w:tcPr>
            <w:tcW w:w="2214" w:type="dxa"/>
          </w:tcPr>
          <w:p w:rsidR="00AE5F7C" w:rsidRDefault="00AE5F7C" w:rsidP="00AE5F7C">
            <w:r>
              <w:t xml:space="preserve">Author </w:t>
            </w:r>
            <w:r>
              <w:t xml:space="preserve">provides at least 2 scholarly sources and at least 2 “popular” sources. </w:t>
            </w:r>
          </w:p>
        </w:tc>
        <w:tc>
          <w:tcPr>
            <w:tcW w:w="2214" w:type="dxa"/>
          </w:tcPr>
          <w:p w:rsidR="00AE5F7C" w:rsidRDefault="00AE5F7C" w:rsidP="00AE5F7C">
            <w:r>
              <w:t xml:space="preserve">Author provides 1-2 sources </w:t>
            </w:r>
            <w:r>
              <w:t>from each category.</w:t>
            </w:r>
          </w:p>
        </w:tc>
        <w:tc>
          <w:tcPr>
            <w:tcW w:w="2214" w:type="dxa"/>
          </w:tcPr>
          <w:p w:rsidR="00AE5F7C" w:rsidRDefault="00AE5F7C" w:rsidP="00AE5F7C">
            <w:r>
              <w:t xml:space="preserve">Author provides </w:t>
            </w:r>
            <w:r>
              <w:t>sources from one category or viewpoint.</w:t>
            </w:r>
          </w:p>
        </w:tc>
      </w:tr>
      <w:tr w:rsidR="00AE5F7C" w:rsidTr="00FC234D">
        <w:trPr>
          <w:trHeight w:val="350"/>
        </w:trPr>
        <w:tc>
          <w:tcPr>
            <w:tcW w:w="2214" w:type="dxa"/>
          </w:tcPr>
          <w:p w:rsidR="00AE5F7C" w:rsidRPr="00AE5F7C" w:rsidRDefault="00AE5F7C" w:rsidP="00FC234D">
            <w:pPr>
              <w:rPr>
                <w:b/>
              </w:rPr>
            </w:pPr>
            <w:r>
              <w:rPr>
                <w:b/>
              </w:rPr>
              <w:t>Formatting</w:t>
            </w:r>
          </w:p>
        </w:tc>
        <w:tc>
          <w:tcPr>
            <w:tcW w:w="2214" w:type="dxa"/>
            <w:shd w:val="clear" w:color="auto" w:fill="auto"/>
          </w:tcPr>
          <w:p w:rsidR="00AE5F7C" w:rsidRDefault="00AE5F7C" w:rsidP="00FC234D">
            <w:r>
              <w:t>Correct APA formatting is used throughout</w:t>
            </w:r>
            <w:r>
              <w:t>.</w:t>
            </w:r>
          </w:p>
        </w:tc>
        <w:tc>
          <w:tcPr>
            <w:tcW w:w="2214" w:type="dxa"/>
            <w:shd w:val="clear" w:color="auto" w:fill="auto"/>
          </w:tcPr>
          <w:p w:rsidR="00AE5F7C" w:rsidRDefault="00AE5F7C" w:rsidP="00FC234D">
            <w:r>
              <w:t>Some errors in APA formatting occur</w:t>
            </w:r>
            <w:r>
              <w:t>.</w:t>
            </w:r>
          </w:p>
        </w:tc>
        <w:tc>
          <w:tcPr>
            <w:tcW w:w="2214" w:type="dxa"/>
            <w:shd w:val="clear" w:color="auto" w:fill="auto"/>
          </w:tcPr>
          <w:p w:rsidR="00AE5F7C" w:rsidRDefault="00AE5F7C" w:rsidP="00FC234D">
            <w:r>
              <w:t>Multiple APA formatting errors occur</w:t>
            </w:r>
            <w:r>
              <w:t>.</w:t>
            </w:r>
          </w:p>
        </w:tc>
      </w:tr>
      <w:tr w:rsidR="00AE5F7C" w:rsidTr="00FC234D">
        <w:trPr>
          <w:trHeight w:val="350"/>
        </w:trPr>
        <w:tc>
          <w:tcPr>
            <w:tcW w:w="2214" w:type="dxa"/>
          </w:tcPr>
          <w:p w:rsidR="00AE5F7C" w:rsidRDefault="00AE5F7C" w:rsidP="00FC234D">
            <w:pPr>
              <w:rPr>
                <w:b/>
              </w:rPr>
            </w:pPr>
            <w:r>
              <w:rPr>
                <w:b/>
              </w:rPr>
              <w:t>Annotation</w:t>
            </w:r>
          </w:p>
          <w:p w:rsidR="00AE5F7C" w:rsidRDefault="00AE5F7C" w:rsidP="00FC234D">
            <w:pPr>
              <w:rPr>
                <w:b/>
              </w:rPr>
            </w:pPr>
          </w:p>
          <w:p w:rsidR="00AE5F7C" w:rsidRPr="00AE5F7C" w:rsidRDefault="00AE5F7C" w:rsidP="00FC234D">
            <w:pPr>
              <w:rPr>
                <w:b/>
              </w:rPr>
            </w:pPr>
            <w:r>
              <w:rPr>
                <w:b/>
              </w:rPr>
              <w:t>X2</w:t>
            </w:r>
          </w:p>
        </w:tc>
        <w:tc>
          <w:tcPr>
            <w:tcW w:w="2214" w:type="dxa"/>
            <w:shd w:val="clear" w:color="auto" w:fill="auto"/>
          </w:tcPr>
          <w:p w:rsidR="00AE5F7C" w:rsidRDefault="00AE5F7C" w:rsidP="00AE5F7C">
            <w:r>
              <w:t>Brief description of source’s relevance to the topic is written in clear, prose</w:t>
            </w:r>
            <w:r>
              <w:t>.</w:t>
            </w:r>
          </w:p>
        </w:tc>
        <w:tc>
          <w:tcPr>
            <w:tcW w:w="2214" w:type="dxa"/>
            <w:shd w:val="clear" w:color="auto" w:fill="auto"/>
          </w:tcPr>
          <w:p w:rsidR="00AE5F7C" w:rsidRDefault="00AE5F7C" w:rsidP="00FC234D">
            <w:r>
              <w:t>Description of source’s relevance to topic is not clearly stated or description is wordy</w:t>
            </w:r>
            <w:r>
              <w:t>.</w:t>
            </w:r>
          </w:p>
        </w:tc>
        <w:tc>
          <w:tcPr>
            <w:tcW w:w="2214" w:type="dxa"/>
            <w:shd w:val="clear" w:color="auto" w:fill="auto"/>
          </w:tcPr>
          <w:p w:rsidR="00AE5F7C" w:rsidRDefault="00AE5F7C" w:rsidP="00FC234D">
            <w:r>
              <w:t xml:space="preserve">Source’s relevance is completely unclear and/or description is </w:t>
            </w:r>
            <w:proofErr w:type="gramStart"/>
            <w:r>
              <w:t>incomplete/missing</w:t>
            </w:r>
            <w:proofErr w:type="gramEnd"/>
            <w:r>
              <w:t>.</w:t>
            </w:r>
          </w:p>
        </w:tc>
      </w:tr>
      <w:tr w:rsidR="00AE5F7C" w:rsidTr="00FC234D">
        <w:trPr>
          <w:trHeight w:val="350"/>
        </w:trPr>
        <w:tc>
          <w:tcPr>
            <w:tcW w:w="2214" w:type="dxa"/>
          </w:tcPr>
          <w:p w:rsidR="00AE5F7C" w:rsidRPr="00AE5F7C" w:rsidRDefault="00AE5F7C" w:rsidP="00FC234D">
            <w:pPr>
              <w:rPr>
                <w:b/>
              </w:rPr>
            </w:pPr>
            <w:r w:rsidRPr="00AE5F7C">
              <w:rPr>
                <w:b/>
              </w:rPr>
              <w:t>Mechanics</w:t>
            </w:r>
          </w:p>
        </w:tc>
        <w:tc>
          <w:tcPr>
            <w:tcW w:w="2214" w:type="dxa"/>
            <w:shd w:val="clear" w:color="auto" w:fill="auto"/>
          </w:tcPr>
          <w:p w:rsidR="00AE5F7C" w:rsidRDefault="00AE5F7C" w:rsidP="00FC234D">
            <w:r>
              <w:t>Grammar, spelling, and mechanics consistent with SAE throughout.</w:t>
            </w:r>
          </w:p>
        </w:tc>
        <w:tc>
          <w:tcPr>
            <w:tcW w:w="2214" w:type="dxa"/>
            <w:shd w:val="clear" w:color="auto" w:fill="auto"/>
          </w:tcPr>
          <w:p w:rsidR="00AE5F7C" w:rsidRDefault="00AE5F7C" w:rsidP="00FC234D">
            <w:r>
              <w:t>A few grammatical, spelling, and/or mechanical issues inconsistent with SAE.</w:t>
            </w:r>
          </w:p>
        </w:tc>
        <w:tc>
          <w:tcPr>
            <w:tcW w:w="2214" w:type="dxa"/>
            <w:shd w:val="clear" w:color="auto" w:fill="auto"/>
          </w:tcPr>
          <w:p w:rsidR="00AE5F7C" w:rsidRDefault="00AE5F7C" w:rsidP="00FC234D">
            <w:r>
              <w:t xml:space="preserve">Grammatical, spelling, mechanical issues are numerous and distracting. </w:t>
            </w:r>
          </w:p>
        </w:tc>
      </w:tr>
    </w:tbl>
    <w:p w:rsidR="00345CFB" w:rsidRDefault="00AE5F7C">
      <w:r w:rsidRPr="00333F68">
        <w:rPr>
          <w:b/>
        </w:rPr>
        <w:t>Research points:</w:t>
      </w:r>
      <w:r>
        <w:t xml:space="preserve">  </w:t>
      </w:r>
      <w:r>
        <w:tab/>
        <w:t xml:space="preserve">Sources provide a variety of viewpoints or perspectives on the topic (i.e., sources represent various “stakeholders” in topic).    </w:t>
      </w:r>
      <w:r w:rsidR="00333F68">
        <w:t>+4</w:t>
      </w:r>
    </w:p>
    <w:p w:rsidR="00333F68" w:rsidRDefault="00333F68">
      <w:pPr>
        <w:rPr>
          <w:b/>
        </w:rPr>
      </w:pPr>
      <w:r w:rsidRPr="00333F68">
        <w:rPr>
          <w:b/>
        </w:rPr>
        <w:t>Total:  ___/25 points</w:t>
      </w:r>
    </w:p>
    <w:p w:rsidR="00333F68" w:rsidRDefault="00333F68">
      <w:pPr>
        <w:rPr>
          <w:b/>
        </w:rPr>
      </w:pPr>
      <w:r>
        <w:rPr>
          <w:b/>
        </w:rPr>
        <w:t>________________________________________________________________________________________________</w:t>
      </w:r>
    </w:p>
    <w:p w:rsidR="00333F68" w:rsidRDefault="00333F68">
      <w:pPr>
        <w:rPr>
          <w:b/>
        </w:rPr>
      </w:pPr>
    </w:p>
    <w:p w:rsidR="00333F68" w:rsidRPr="00333F68" w:rsidRDefault="00333F68">
      <w:r w:rsidRPr="00333F68">
        <w:rPr>
          <w:b/>
          <w:noProof/>
          <w:lang w:eastAsia="zh-TW"/>
        </w:rPr>
        <w:pict>
          <v:shapetype id="_x0000_t202" coordsize="21600,21600" o:spt="202" path="m,l,21600r21600,l21600,xe">
            <v:stroke joinstyle="miter"/>
            <v:path gradientshapeok="t" o:connecttype="rect"/>
          </v:shapetype>
          <v:shape id="_x0000_s1027" type="#_x0000_t202" style="position:absolute;margin-left:225.4pt;margin-top:-.2pt;width:220pt;height:139.1pt;z-index:-251656192;mso-width-relative:margin;mso-height-relative:margin" wrapcoords="-74 -159 -74 21441 21674 21441 21674 -159 -74 -159">
            <v:textbox>
              <w:txbxContent>
                <w:p w:rsidR="00F60B09" w:rsidRPr="00F60B09" w:rsidRDefault="00F60B09" w:rsidP="00F60B09">
                  <w:pPr>
                    <w:rPr>
                      <w:b/>
                    </w:rPr>
                  </w:pPr>
                  <w:r w:rsidRPr="00F60B09">
                    <w:rPr>
                      <w:b/>
                    </w:rPr>
                    <w:t>Wiki Project Grade:</w:t>
                  </w:r>
                </w:p>
                <w:p w:rsidR="00F60B09" w:rsidRDefault="00F60B09" w:rsidP="00F60B09">
                  <w:pPr>
                    <w:pStyle w:val="ListParagraph"/>
                    <w:numPr>
                      <w:ilvl w:val="0"/>
                      <w:numId w:val="3"/>
                    </w:numPr>
                  </w:pPr>
                  <w:r>
                    <w:t xml:space="preserve">Overview:  </w:t>
                  </w:r>
                  <w:r w:rsidR="00AE5F7C">
                    <w:tab/>
                  </w:r>
                  <w:r w:rsidR="00AE5F7C">
                    <w:tab/>
                  </w:r>
                  <w:r>
                    <w:t>25</w:t>
                  </w:r>
                </w:p>
                <w:p w:rsidR="00F60B09" w:rsidRDefault="00F60B09" w:rsidP="00F60B09">
                  <w:pPr>
                    <w:pStyle w:val="ListParagraph"/>
                    <w:numPr>
                      <w:ilvl w:val="0"/>
                      <w:numId w:val="3"/>
                    </w:numPr>
                  </w:pPr>
                  <w:r>
                    <w:t xml:space="preserve">Trend or Issue?  </w:t>
                  </w:r>
                  <w:r w:rsidR="00AE5F7C">
                    <w:tab/>
                  </w:r>
                  <w:r>
                    <w:t>25</w:t>
                  </w:r>
                </w:p>
                <w:p w:rsidR="00F60B09" w:rsidRDefault="00F60B09" w:rsidP="00F60B09">
                  <w:pPr>
                    <w:pStyle w:val="ListParagraph"/>
                    <w:numPr>
                      <w:ilvl w:val="0"/>
                      <w:numId w:val="3"/>
                    </w:numPr>
                  </w:pPr>
                  <w:r>
                    <w:t xml:space="preserve">Annotated Bib:  </w:t>
                  </w:r>
                  <w:r w:rsidR="00AE5F7C">
                    <w:tab/>
                  </w:r>
                  <w:r>
                    <w:t>25</w:t>
                  </w:r>
                </w:p>
                <w:p w:rsidR="00F60B09" w:rsidRDefault="00AE5F7C" w:rsidP="00F60B09">
                  <w:pPr>
                    <w:pStyle w:val="ListParagraph"/>
                    <w:numPr>
                      <w:ilvl w:val="0"/>
                      <w:numId w:val="3"/>
                    </w:numPr>
                  </w:pPr>
                  <w:r>
                    <w:t>Wiki Style:</w:t>
                  </w:r>
                  <w:r>
                    <w:tab/>
                  </w:r>
                  <w:r>
                    <w:tab/>
                  </w:r>
                  <w:r w:rsidR="00F60B09">
                    <w:t>25</w:t>
                  </w:r>
                </w:p>
                <w:p w:rsidR="00AE5F7C" w:rsidRDefault="00AE5F7C" w:rsidP="00AE5F7C">
                  <w:pPr>
                    <w:pStyle w:val="ListParagraph"/>
                  </w:pPr>
                  <w:r>
                    <w:t>(</w:t>
                  </w:r>
                  <w:proofErr w:type="gramStart"/>
                  <w:r>
                    <w:t>rubric</w:t>
                  </w:r>
                  <w:proofErr w:type="gramEnd"/>
                  <w:r>
                    <w:t xml:space="preserve"> TBD)</w:t>
                  </w:r>
                </w:p>
                <w:p w:rsidR="00F60B09" w:rsidRDefault="00AE5F7C" w:rsidP="00F60B09">
                  <w:r>
                    <w:tab/>
                  </w:r>
                  <w:r>
                    <w:tab/>
                  </w:r>
                  <w:r>
                    <w:tab/>
                  </w:r>
                  <w:r w:rsidR="00F60B09">
                    <w:t>Total:  100 points</w:t>
                  </w:r>
                </w:p>
                <w:p w:rsidR="00F60B09" w:rsidRDefault="00F60B09"/>
              </w:txbxContent>
            </v:textbox>
            <w10:wrap type="tight"/>
          </v:shape>
        </w:pict>
      </w:r>
      <w:r>
        <w:rPr>
          <w:b/>
        </w:rPr>
        <w:t xml:space="preserve">Wiki Grade:  </w:t>
      </w:r>
      <w:r>
        <w:t>The wiki totals 100 points or 40% of your overall course grade.  The distribution of points for each wiki component is displayed at right.</w:t>
      </w:r>
    </w:p>
    <w:p w:rsidR="00333F68" w:rsidRPr="00333F68" w:rsidRDefault="00333F68">
      <w:pPr>
        <w:rPr>
          <w:b/>
        </w:rPr>
      </w:pPr>
    </w:p>
    <w:sectPr w:rsidR="00333F68" w:rsidRPr="00333F68" w:rsidSect="008C724C">
      <w:headerReference w:type="default" r:id="rId8"/>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4C8" w:rsidRDefault="001924C8" w:rsidP="008A65ED">
      <w:pPr>
        <w:spacing w:after="0"/>
      </w:pPr>
      <w:r>
        <w:separator/>
      </w:r>
    </w:p>
  </w:endnote>
  <w:endnote w:type="continuationSeparator" w:id="0">
    <w:p w:rsidR="001924C8" w:rsidRDefault="001924C8" w:rsidP="008A65E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4C8" w:rsidRDefault="001924C8" w:rsidP="008A65ED">
      <w:pPr>
        <w:spacing w:after="0"/>
      </w:pPr>
      <w:r>
        <w:separator/>
      </w:r>
    </w:p>
  </w:footnote>
  <w:footnote w:type="continuationSeparator" w:id="0">
    <w:p w:rsidR="001924C8" w:rsidRDefault="001924C8" w:rsidP="008A65E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765"/>
      <w:gridCol w:w="1105"/>
    </w:tblGrid>
    <w:tr w:rsidR="008A65ED">
      <w:trPr>
        <w:trHeight w:val="288"/>
      </w:trPr>
      <w:sdt>
        <w:sdtPr>
          <w:rPr>
            <w:b/>
            <w:sz w:val="28"/>
            <w:szCs w:val="28"/>
          </w:rPr>
          <w:alias w:val="Title"/>
          <w:id w:val="77761602"/>
          <w:placeholder>
            <w:docPart w:val="1E253D02B82442FBB7855399A285F2AF"/>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8A65ED" w:rsidRDefault="008A65ED">
              <w:pPr>
                <w:pStyle w:val="Header"/>
                <w:jc w:val="right"/>
                <w:rPr>
                  <w:rFonts w:asciiTheme="majorHAnsi" w:eastAsiaTheme="majorEastAsia" w:hAnsiTheme="majorHAnsi" w:cstheme="majorBidi"/>
                  <w:sz w:val="36"/>
                  <w:szCs w:val="36"/>
                </w:rPr>
              </w:pPr>
              <w:r w:rsidRPr="008A65ED">
                <w:rPr>
                  <w:b/>
                  <w:sz w:val="28"/>
                  <w:szCs w:val="28"/>
                </w:rPr>
                <w:t>EDCI 6158:  Wiki Project</w:t>
              </w:r>
            </w:p>
          </w:tc>
        </w:sdtContent>
      </w:sdt>
      <w:sdt>
        <w:sdtPr>
          <w:rPr>
            <w:rFonts w:asciiTheme="majorHAnsi" w:eastAsiaTheme="majorEastAsia" w:hAnsiTheme="majorHAnsi" w:cstheme="majorBidi"/>
            <w:b/>
            <w:bCs/>
            <w:color w:val="4F81BD" w:themeColor="accent1"/>
          </w:rPr>
          <w:alias w:val="Year"/>
          <w:id w:val="77761609"/>
          <w:placeholder>
            <w:docPart w:val="F508C4AB386D4318968BB0682FAFB23A"/>
          </w:placeholder>
          <w:dataBinding w:prefixMappings="xmlns:ns0='http://schemas.microsoft.com/office/2006/coverPageProps'" w:xpath="/ns0:CoverPageProperties[1]/ns0:PublishDate[1]" w:storeItemID="{55AF091B-3C7A-41E3-B477-F2FDAA23CFDA}"/>
          <w:date w:fullDate="2012-05-01T00:00:00Z">
            <w:dateFormat w:val="yyyy"/>
            <w:lid w:val="en-US"/>
            <w:storeMappedDataAs w:val="dateTime"/>
            <w:calendar w:val="gregorian"/>
          </w:date>
        </w:sdtPr>
        <w:sdtContent>
          <w:tc>
            <w:tcPr>
              <w:tcW w:w="1105" w:type="dxa"/>
            </w:tcPr>
            <w:p w:rsidR="008A65ED" w:rsidRPr="008A65ED" w:rsidRDefault="008A65ED" w:rsidP="008A65ED">
              <w:pPr>
                <w:pStyle w:val="Header"/>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t>May 2012</w:t>
              </w:r>
            </w:p>
          </w:tc>
        </w:sdtContent>
      </w:sdt>
    </w:tr>
  </w:tbl>
  <w:p w:rsidR="008A65ED" w:rsidRDefault="008A65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668BB"/>
    <w:multiLevelType w:val="hybridMultilevel"/>
    <w:tmpl w:val="54A81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2159B8"/>
    <w:multiLevelType w:val="hybridMultilevel"/>
    <w:tmpl w:val="4D4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A642FB"/>
    <w:multiLevelType w:val="hybridMultilevel"/>
    <w:tmpl w:val="94561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8C724C"/>
    <w:rsid w:val="001924C8"/>
    <w:rsid w:val="00333F68"/>
    <w:rsid w:val="00345CFB"/>
    <w:rsid w:val="008A65ED"/>
    <w:rsid w:val="008C724C"/>
    <w:rsid w:val="009B5E02"/>
    <w:rsid w:val="00A343A4"/>
    <w:rsid w:val="00AE5F7C"/>
    <w:rsid w:val="00F60B09"/>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A7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724C"/>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A65ED"/>
    <w:pPr>
      <w:tabs>
        <w:tab w:val="center" w:pos="4680"/>
        <w:tab w:val="right" w:pos="9360"/>
      </w:tabs>
      <w:spacing w:after="0"/>
    </w:pPr>
  </w:style>
  <w:style w:type="character" w:customStyle="1" w:styleId="HeaderChar">
    <w:name w:val="Header Char"/>
    <w:basedOn w:val="DefaultParagraphFont"/>
    <w:link w:val="Header"/>
    <w:uiPriority w:val="99"/>
    <w:rsid w:val="008A65ED"/>
  </w:style>
  <w:style w:type="paragraph" w:styleId="Footer">
    <w:name w:val="footer"/>
    <w:basedOn w:val="Normal"/>
    <w:link w:val="FooterChar"/>
    <w:uiPriority w:val="99"/>
    <w:semiHidden/>
    <w:unhideWhenUsed/>
    <w:rsid w:val="008A65ED"/>
    <w:pPr>
      <w:tabs>
        <w:tab w:val="center" w:pos="4680"/>
        <w:tab w:val="right" w:pos="9360"/>
      </w:tabs>
      <w:spacing w:after="0"/>
    </w:pPr>
  </w:style>
  <w:style w:type="character" w:customStyle="1" w:styleId="FooterChar">
    <w:name w:val="Footer Char"/>
    <w:basedOn w:val="DefaultParagraphFont"/>
    <w:link w:val="Footer"/>
    <w:uiPriority w:val="99"/>
    <w:semiHidden/>
    <w:rsid w:val="008A65ED"/>
  </w:style>
  <w:style w:type="paragraph" w:styleId="BalloonText">
    <w:name w:val="Balloon Text"/>
    <w:basedOn w:val="Normal"/>
    <w:link w:val="BalloonTextChar"/>
    <w:uiPriority w:val="99"/>
    <w:semiHidden/>
    <w:unhideWhenUsed/>
    <w:rsid w:val="008A65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5ED"/>
    <w:rPr>
      <w:rFonts w:ascii="Tahoma" w:hAnsi="Tahoma" w:cs="Tahoma"/>
      <w:sz w:val="16"/>
      <w:szCs w:val="16"/>
    </w:rPr>
  </w:style>
  <w:style w:type="paragraph" w:styleId="ListParagraph">
    <w:name w:val="List Paragraph"/>
    <w:basedOn w:val="Normal"/>
    <w:uiPriority w:val="34"/>
    <w:qFormat/>
    <w:rsid w:val="008A65ED"/>
    <w:pPr>
      <w:ind w:left="720"/>
      <w:contextualSpacing/>
    </w:pPr>
  </w:style>
  <w:style w:type="paragraph" w:styleId="BodyText">
    <w:name w:val="Body Text"/>
    <w:basedOn w:val="Normal"/>
    <w:link w:val="BodyTextChar"/>
    <w:uiPriority w:val="99"/>
    <w:semiHidden/>
    <w:unhideWhenUsed/>
    <w:rsid w:val="008A65ED"/>
    <w:pPr>
      <w:spacing w:after="120"/>
    </w:pPr>
  </w:style>
  <w:style w:type="character" w:customStyle="1" w:styleId="BodyTextChar">
    <w:name w:val="Body Text Char"/>
    <w:basedOn w:val="DefaultParagraphFont"/>
    <w:link w:val="BodyText"/>
    <w:uiPriority w:val="99"/>
    <w:semiHidden/>
    <w:rsid w:val="008A65ED"/>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E253D02B82442FBB7855399A285F2AF"/>
        <w:category>
          <w:name w:val="General"/>
          <w:gallery w:val="placeholder"/>
        </w:category>
        <w:types>
          <w:type w:val="bbPlcHdr"/>
        </w:types>
        <w:behaviors>
          <w:behavior w:val="content"/>
        </w:behaviors>
        <w:guid w:val="{F446AF1D-4206-4166-97F7-E393D051A316}"/>
      </w:docPartPr>
      <w:docPartBody>
        <w:p w:rsidR="00000000" w:rsidRDefault="00A46BB6" w:rsidP="00A46BB6">
          <w:pPr>
            <w:pStyle w:val="1E253D02B82442FBB7855399A285F2AF"/>
          </w:pPr>
          <w:r>
            <w:rPr>
              <w:rFonts w:asciiTheme="majorHAnsi" w:eastAsiaTheme="majorEastAsia" w:hAnsiTheme="majorHAnsi" w:cstheme="majorBidi"/>
              <w:sz w:val="36"/>
              <w:szCs w:val="36"/>
            </w:rPr>
            <w:t>[Type the document title]</w:t>
          </w:r>
        </w:p>
      </w:docPartBody>
    </w:docPart>
    <w:docPart>
      <w:docPartPr>
        <w:name w:val="F508C4AB386D4318968BB0682FAFB23A"/>
        <w:category>
          <w:name w:val="General"/>
          <w:gallery w:val="placeholder"/>
        </w:category>
        <w:types>
          <w:type w:val="bbPlcHdr"/>
        </w:types>
        <w:behaviors>
          <w:behavior w:val="content"/>
        </w:behaviors>
        <w:guid w:val="{80C22CBF-A174-4696-B485-B32742857714}"/>
      </w:docPartPr>
      <w:docPartBody>
        <w:p w:rsidR="00000000" w:rsidRDefault="00A46BB6" w:rsidP="00A46BB6">
          <w:pPr>
            <w:pStyle w:val="F508C4AB386D4318968BB0682FAFB23A"/>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46BB6"/>
    <w:rsid w:val="00A46BB6"/>
    <w:rsid w:val="00F67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253D02B82442FBB7855399A285F2AF">
    <w:name w:val="1E253D02B82442FBB7855399A285F2AF"/>
    <w:rsid w:val="00A46BB6"/>
  </w:style>
  <w:style w:type="paragraph" w:customStyle="1" w:styleId="F508C4AB386D4318968BB0682FAFB23A">
    <w:name w:val="F508C4AB386D4318968BB0682FAFB23A"/>
    <w:rsid w:val="00A46BB6"/>
  </w:style>
  <w:style w:type="paragraph" w:customStyle="1" w:styleId="473D1C4A8C4F4DFFB76FA35AFC51CBFC">
    <w:name w:val="473D1C4A8C4F4DFFB76FA35AFC51CBFC"/>
    <w:rsid w:val="00A46BB6"/>
  </w:style>
  <w:style w:type="paragraph" w:customStyle="1" w:styleId="8CF3BBB5BCAA425FBBDE568C7F3618DF">
    <w:name w:val="8CF3BBB5BCAA425FBBDE568C7F3618DF"/>
    <w:rsid w:val="00A46BB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2012-05-01T00:00:00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809</Words>
  <Characters>4614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Western Michigan University</Company>
  <LinksUpToDate>false</LinksUpToDate>
  <CharactersWithSpaces>5413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EDCI 6158:  Wiki Project</dc:title>
  <dc:creator>Erinn Bentley</dc:creator>
  <cp:lastModifiedBy>Erinn</cp:lastModifiedBy>
  <cp:revision>2</cp:revision>
  <dcterms:created xsi:type="dcterms:W3CDTF">2012-05-11T17:03:00Z</dcterms:created>
  <dcterms:modified xsi:type="dcterms:W3CDTF">2012-05-11T17:03:00Z</dcterms:modified>
</cp:coreProperties>
</file>